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D8" w:rsidRPr="001260D8" w:rsidRDefault="001260D8" w:rsidP="001260D8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УТВЕРЖД</w:t>
      </w:r>
      <w:r w:rsidR="00660C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ЕНО</w:t>
      </w:r>
    </w:p>
    <w:p w:rsidR="001260D8" w:rsidRDefault="001260D8" w:rsidP="00660C73">
      <w:pPr>
        <w:pStyle w:val="a6"/>
      </w:pPr>
      <w:r>
        <w:t>Приказом МБОУ «</w:t>
      </w:r>
      <w:r w:rsidR="00660C73">
        <w:t xml:space="preserve">Новосёловская школа  им.        Героя Советского Союза </w:t>
      </w:r>
      <w:proofErr w:type="spellStart"/>
      <w:r w:rsidR="00660C73">
        <w:t>Д.А.Кудрявицкого</w:t>
      </w:r>
      <w:proofErr w:type="spellEnd"/>
      <w:r w:rsidR="00660C73">
        <w:t>»</w:t>
      </w:r>
    </w:p>
    <w:p w:rsidR="001260D8" w:rsidRPr="001260D8" w:rsidRDefault="00660C73" w:rsidP="0066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</w:t>
      </w:r>
      <w:r w:rsidR="001260D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от 31.08.2022 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141/1</w:t>
      </w:r>
    </w:p>
    <w:p w:rsidR="001260D8" w:rsidRDefault="001260D8" w:rsidP="00126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C73" w:rsidRDefault="001260D8" w:rsidP="00660C73">
      <w:pPr>
        <w:pStyle w:val="1"/>
        <w:jc w:val="center"/>
      </w:pPr>
      <w:r w:rsidRPr="001260D8">
        <w:t>План работы</w:t>
      </w:r>
    </w:p>
    <w:p w:rsidR="001260D8" w:rsidRPr="001260D8" w:rsidRDefault="001260D8" w:rsidP="00660C73">
      <w:pPr>
        <w:pStyle w:val="2"/>
      </w:pPr>
      <w:r w:rsidRPr="001260D8">
        <w:t>«Создание условий для выявления, поддержки и сопровождения обучающихся, проявляющих выдающиеся способности на 2022/2023 уч</w:t>
      </w:r>
      <w:r w:rsidR="00660C73">
        <w:t>.</w:t>
      </w:r>
      <w:r w:rsidRPr="001260D8">
        <w:t xml:space="preserve"> год</w:t>
      </w:r>
      <w:r w:rsidR="00660C73">
        <w:t xml:space="preserve">   в МБОУ «Новосёловская школа им. Героя Советского Союза </w:t>
      </w:r>
      <w:proofErr w:type="spellStart"/>
      <w:r w:rsidR="00660C73">
        <w:t>Д.А.Кудрявицкого</w:t>
      </w:r>
      <w:proofErr w:type="spellEnd"/>
      <w:r w:rsidRPr="001260D8">
        <w:t>».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D8" w:rsidRPr="001260D8" w:rsidRDefault="001260D8" w:rsidP="001260D8">
      <w:pPr>
        <w:shd w:val="clear" w:color="auto" w:fill="FBFCFC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Цель сопровождения:</w:t>
      </w:r>
      <w:r w:rsidRPr="001260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выявление, поддержка и развитие талантливых и одаренных детей, их самореализации, профессиональном самоопределении, сохранение психологического и физического здоровья; создание оптимальных условий для гармоничного развития талантливых и одаренных детей.</w:t>
      </w:r>
    </w:p>
    <w:p w:rsidR="001260D8" w:rsidRDefault="001260D8" w:rsidP="001260D8">
      <w:pPr>
        <w:shd w:val="clear" w:color="auto" w:fill="FBFCFC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1260D8" w:rsidRPr="001260D8" w:rsidRDefault="001260D8" w:rsidP="001260D8">
      <w:pPr>
        <w:shd w:val="clear" w:color="auto" w:fill="FBFCFC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Задачи психолого-педагогического сопровождения:</w:t>
      </w:r>
    </w:p>
    <w:p w:rsidR="001260D8" w:rsidRPr="001260D8" w:rsidRDefault="001260D8" w:rsidP="00660C73">
      <w:pPr>
        <w:numPr>
          <w:ilvl w:val="0"/>
          <w:numId w:val="14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критерии признаков талантливости и одаренности детей, создать банк диагностических методик и реализовать систему диагностической работы по выявлению талантливых и одарённых школьников, требующих особого маршрута сопровождения;</w:t>
      </w:r>
    </w:p>
    <w:p w:rsidR="001260D8" w:rsidRPr="001260D8" w:rsidRDefault="001260D8" w:rsidP="00660C73">
      <w:pPr>
        <w:numPr>
          <w:ilvl w:val="0"/>
          <w:numId w:val="14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участникам педагогического процесса в решении актуальных задач развития, обучения, социализации талантливых и одаренных детей, повышения психологической комфортности окружающей среды.;</w:t>
      </w:r>
    </w:p>
    <w:p w:rsidR="001260D8" w:rsidRPr="001260D8" w:rsidRDefault="001260D8" w:rsidP="00660C73">
      <w:pPr>
        <w:numPr>
          <w:ilvl w:val="0"/>
          <w:numId w:val="14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профилактические мероприятия по предупреждению возникновения проблем в обучении, развитии и воспитании ребенка;</w:t>
      </w:r>
    </w:p>
    <w:p w:rsidR="001260D8" w:rsidRPr="001260D8" w:rsidRDefault="001260D8" w:rsidP="00660C73">
      <w:pPr>
        <w:numPr>
          <w:ilvl w:val="0"/>
          <w:numId w:val="14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проведении различных по форме мероприятий по психологическому просвещению педагогов и родителей, имеющие своей целью расширение их представлений о природе одарённости, об особенностях обучения и воспитания одарённых детей.</w:t>
      </w:r>
    </w:p>
    <w:p w:rsidR="001260D8" w:rsidRPr="001260D8" w:rsidRDefault="001260D8" w:rsidP="00660C73">
      <w:pPr>
        <w:shd w:val="clear" w:color="auto" w:fill="FBFCFC"/>
        <w:tabs>
          <w:tab w:val="left" w:pos="-142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1260D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Уровни психолого-педагогического сопровождения:</w:t>
      </w:r>
    </w:p>
    <w:p w:rsidR="001260D8" w:rsidRPr="001260D8" w:rsidRDefault="001260D8" w:rsidP="00660C73">
      <w:pPr>
        <w:numPr>
          <w:ilvl w:val="0"/>
          <w:numId w:val="15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—  индивидуальная психолого-педагогическая работа непосредственно с талантливым или одарённым учеником (индивидуальные консультации, дополнительные занятия);</w:t>
      </w:r>
    </w:p>
    <w:p w:rsidR="001260D8" w:rsidRPr="001260D8" w:rsidRDefault="001260D8" w:rsidP="00660C73">
      <w:pPr>
        <w:numPr>
          <w:ilvl w:val="0"/>
          <w:numId w:val="15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— психолого-педагогическая работа с группами талантливых и одаренных школьников (групповые консультации, тренинги):</w:t>
      </w:r>
    </w:p>
    <w:p w:rsidR="001260D8" w:rsidRPr="001260D8" w:rsidRDefault="001260D8" w:rsidP="00660C73">
      <w:pPr>
        <w:numPr>
          <w:ilvl w:val="0"/>
          <w:numId w:val="15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класса — деятельность педагогов по созданию психологически комфортной среды, позитивных взаимоотношений с одноклассниками;</w:t>
      </w:r>
    </w:p>
    <w:p w:rsidR="001260D8" w:rsidRPr="001260D8" w:rsidRDefault="001260D8" w:rsidP="00660C73">
      <w:pPr>
        <w:numPr>
          <w:ilvl w:val="0"/>
          <w:numId w:val="15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специализированного учреждения (психолого-педагогические консультационные центры.</w:t>
      </w:r>
    </w:p>
    <w:p w:rsidR="001260D8" w:rsidRPr="001260D8" w:rsidRDefault="001260D8" w:rsidP="00660C73">
      <w:pPr>
        <w:shd w:val="clear" w:color="auto" w:fill="FBFCFC"/>
        <w:tabs>
          <w:tab w:val="left" w:pos="-142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Основные направления психологического сопровождения талантливых и одаренных детей:</w:t>
      </w:r>
    </w:p>
    <w:p w:rsidR="001260D8" w:rsidRPr="001260D8" w:rsidRDefault="001260D8" w:rsidP="00660C73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Диагностическое направление: составление банка психодиагностических методик и реализация психологической диагностики, направленной на выявление </w:t>
      </w: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талантливых и одаренных школьников, актуальных задач и проблем их развития, обучения, социализации.</w:t>
      </w:r>
    </w:p>
    <w:p w:rsidR="001260D8" w:rsidRPr="001260D8" w:rsidRDefault="001260D8" w:rsidP="00660C73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направление: развитие эмоциональной устойчивости, формирование навыков </w:t>
      </w:r>
      <w:proofErr w:type="spellStart"/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преодоления стресса, поведения в экстремальных ситуациях (конкурсах, олимпиадах, экзаменах); содействие социализации, формированию коммуникативных навыков;</w:t>
      </w:r>
    </w:p>
    <w:p w:rsidR="001260D8" w:rsidRPr="001260D8" w:rsidRDefault="001260D8" w:rsidP="00660C73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Просветительское направление: развитие психолого-педагогической компетентности администрации, педагогов, родителей; содействие в повышении квалификации педагогов, работающих с талантливыми детьми, педагог не должен рассматриваться только как средство развития таланта. У педагогов должна формироваться устойчивая самооценка и вырабатываться позиция Мастера и Учителя.</w:t>
      </w:r>
    </w:p>
    <w:p w:rsidR="001260D8" w:rsidRPr="001260D8" w:rsidRDefault="001260D8" w:rsidP="00660C73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Консультационное направление: оказание психологической помощи талантливым и одарённым детям и их родителям, и педагогам в решении возникающих у них проблем (конфликты в явной и скрытой форме, нежелание ученика и педагога сотрудничать вне урока и пр.)</w:t>
      </w:r>
    </w:p>
    <w:p w:rsidR="001260D8" w:rsidRPr="001260D8" w:rsidRDefault="001260D8" w:rsidP="00660C73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Психопрофилактическое направление: охрана и укрепление здоровья, формирование в школьном сообществе определённой психологической установки в отношении одарённости. Организация психологической среды в школе, поддерживающей и развивающей идеи уникальности каждого школьника, ценности именно его способности. Такая установка является противовесом </w:t>
      </w:r>
      <w:proofErr w:type="spellStart"/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самоутверждению за счёт других.</w:t>
      </w:r>
    </w:p>
    <w:p w:rsidR="001260D8" w:rsidRPr="001260D8" w:rsidRDefault="001260D8" w:rsidP="00660C73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направление: экспертиза образовательных и учебных программ, проектов, пособий, образовательной среды, профессиональной деятельности специалистов школы; </w:t>
      </w:r>
    </w:p>
    <w:p w:rsidR="001260D8" w:rsidRPr="001260D8" w:rsidRDefault="001260D8" w:rsidP="00660C73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Мотивационное направление - поощрение талантливых и одарённых учащихся, педагогов и родителей (премии, почётные грамоты и пр.).</w:t>
      </w:r>
    </w:p>
    <w:p w:rsidR="001260D8" w:rsidRPr="001260D8" w:rsidRDefault="001260D8" w:rsidP="00660C73">
      <w:pPr>
        <w:shd w:val="clear" w:color="auto" w:fill="FBFCFC"/>
        <w:tabs>
          <w:tab w:val="left" w:pos="-142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1260D8"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  <w:drawing>
          <wp:inline distT="0" distB="0" distL="0" distR="0" wp14:anchorId="5AC52DF6" wp14:editId="59811779">
            <wp:extent cx="5800725" cy="3657600"/>
            <wp:effectExtent l="0" t="0" r="9525" b="0"/>
            <wp:docPr id="1" name="Рисунок 1" descr="https://partizanshkola.ru/ssl/u/22/56c454a91e11eba1d6d9c6afd77801/-/%D0%91%D0%B5%D0%B7%D1%8B%D0%BC%D1%8F%D0%BD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tizanshkola.ru/ssl/u/22/56c454a91e11eba1d6d9c6afd77801/-/%D0%91%D0%B5%D0%B7%D1%8B%D0%BC%D1%8F%D0%BD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60" cy="366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D8" w:rsidRDefault="001260D8" w:rsidP="00660C73">
      <w:pPr>
        <w:shd w:val="clear" w:color="auto" w:fill="FBFCFC"/>
        <w:tabs>
          <w:tab w:val="left" w:pos="-142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1260D8" w:rsidRDefault="001260D8" w:rsidP="00660C73">
      <w:pPr>
        <w:shd w:val="clear" w:color="auto" w:fill="FBFCFC"/>
        <w:tabs>
          <w:tab w:val="left" w:pos="-142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1260D8" w:rsidRPr="001260D8" w:rsidRDefault="001260D8" w:rsidP="00660C73">
      <w:pPr>
        <w:shd w:val="clear" w:color="auto" w:fill="FBFCFC"/>
        <w:tabs>
          <w:tab w:val="left" w:pos="-142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соответствии с этой моделью работа психолого-педагогической службы планируется проводить по трем направлениям:</w:t>
      </w:r>
    </w:p>
    <w:p w:rsidR="001260D8" w:rsidRPr="001260D8" w:rsidRDefault="001260D8" w:rsidP="00660C73">
      <w:pPr>
        <w:numPr>
          <w:ilvl w:val="0"/>
          <w:numId w:val="17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с ребенком;</w:t>
      </w:r>
    </w:p>
    <w:p w:rsidR="001260D8" w:rsidRPr="001260D8" w:rsidRDefault="001260D8" w:rsidP="00660C73">
      <w:pPr>
        <w:numPr>
          <w:ilvl w:val="0"/>
          <w:numId w:val="17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организация квалифицированной помощи педагогам;</w:t>
      </w:r>
    </w:p>
    <w:p w:rsidR="001260D8" w:rsidRPr="001260D8" w:rsidRDefault="001260D8" w:rsidP="00660C73">
      <w:pPr>
        <w:numPr>
          <w:ilvl w:val="0"/>
          <w:numId w:val="17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реализации помощи родителям одаренного ребенка.</w:t>
      </w:r>
    </w:p>
    <w:p w:rsidR="001260D8" w:rsidRPr="001260D8" w:rsidRDefault="001260D8" w:rsidP="00660C73">
      <w:pPr>
        <w:shd w:val="clear" w:color="auto" w:fill="FBFCFC"/>
        <w:tabs>
          <w:tab w:val="left" w:pos="-142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Образовательная среда школы будет адаптирована к образовательным потребностям одаренных детей за счет следующих факторов:</w:t>
      </w:r>
    </w:p>
    <w:p w:rsidR="001260D8" w:rsidRPr="001260D8" w:rsidRDefault="001260D8" w:rsidP="00660C73">
      <w:pPr>
        <w:numPr>
          <w:ilvl w:val="0"/>
          <w:numId w:val="18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подбора оптимальных рефлексивных методов обучения, воспитания, развития;</w:t>
      </w:r>
    </w:p>
    <w:p w:rsidR="001260D8" w:rsidRPr="001260D8" w:rsidRDefault="001260D8" w:rsidP="00660C73">
      <w:pPr>
        <w:numPr>
          <w:ilvl w:val="0"/>
          <w:numId w:val="18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психолого-педагогической, правовой, социальной, </w:t>
      </w:r>
      <w:proofErr w:type="spellStart"/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обучающихся;</w:t>
      </w:r>
    </w:p>
    <w:p w:rsidR="001260D8" w:rsidRPr="001260D8" w:rsidRDefault="001260D8" w:rsidP="00660C73">
      <w:pPr>
        <w:numPr>
          <w:ilvl w:val="0"/>
          <w:numId w:val="18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выбора профиля, уровня, вида творческого труда;</w:t>
      </w:r>
    </w:p>
    <w:p w:rsidR="001260D8" w:rsidRPr="001260D8" w:rsidRDefault="001260D8" w:rsidP="00660C73">
      <w:pPr>
        <w:numPr>
          <w:ilvl w:val="0"/>
          <w:numId w:val="18"/>
        </w:numPr>
        <w:tabs>
          <w:tab w:val="left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комфортности   окружающей среды.</w:t>
      </w:r>
    </w:p>
    <w:bookmarkEnd w:id="0"/>
    <w:p w:rsidR="001260D8" w:rsidRDefault="001260D8" w:rsidP="001260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(Прогнозирование результатов деятельности)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школы: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работы с одаренными обучающимися.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Творческая самореализация выпускника школы.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преемственности в работе начальной и основной школы.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диапазона мероприятий для раскрытия творческих способностей обучающихся.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Издание исследовательских работ обучающихся.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и реализации творческих, учебно-исследовательских способностей обучающихся.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квалификации педагогов, работающих с одаренными детьми.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Предполагаемые результаты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увеличение количества детей, адекватно проявляющих свои интеллектуальные или иные способности;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качества образования и воспитания школьников в целом;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положительная динамика процента участников и призеров конкурсов, олимпиад, конференций различного уровня;</w:t>
      </w:r>
    </w:p>
    <w:p w:rsidR="001260D8" w:rsidRPr="001260D8" w:rsidRDefault="001260D8" w:rsidP="001260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социального престижа школы.</w:t>
      </w:r>
    </w:p>
    <w:p w:rsidR="001260D8" w:rsidRPr="001260D8" w:rsidRDefault="001260D8" w:rsidP="001260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260D8" w:rsidRPr="0012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142"/>
    <w:multiLevelType w:val="multilevel"/>
    <w:tmpl w:val="A284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84845"/>
    <w:multiLevelType w:val="multilevel"/>
    <w:tmpl w:val="9A8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B15EC"/>
    <w:multiLevelType w:val="multilevel"/>
    <w:tmpl w:val="65D4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65CDE"/>
    <w:multiLevelType w:val="multilevel"/>
    <w:tmpl w:val="FBDC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50A46"/>
    <w:multiLevelType w:val="multilevel"/>
    <w:tmpl w:val="88C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B2E67"/>
    <w:multiLevelType w:val="multilevel"/>
    <w:tmpl w:val="E27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D1DAA"/>
    <w:multiLevelType w:val="multilevel"/>
    <w:tmpl w:val="817C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C61D3"/>
    <w:multiLevelType w:val="multilevel"/>
    <w:tmpl w:val="603E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400E9"/>
    <w:multiLevelType w:val="multilevel"/>
    <w:tmpl w:val="1D00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B542B"/>
    <w:multiLevelType w:val="multilevel"/>
    <w:tmpl w:val="58D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F7442"/>
    <w:multiLevelType w:val="multilevel"/>
    <w:tmpl w:val="A586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E614A"/>
    <w:multiLevelType w:val="multilevel"/>
    <w:tmpl w:val="300E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1231D"/>
    <w:multiLevelType w:val="multilevel"/>
    <w:tmpl w:val="84E0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02B1C"/>
    <w:multiLevelType w:val="multilevel"/>
    <w:tmpl w:val="1712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13612"/>
    <w:multiLevelType w:val="multilevel"/>
    <w:tmpl w:val="0CF8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66862"/>
    <w:multiLevelType w:val="multilevel"/>
    <w:tmpl w:val="7958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101FA"/>
    <w:multiLevelType w:val="multilevel"/>
    <w:tmpl w:val="F3E6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B4AD6"/>
    <w:multiLevelType w:val="multilevel"/>
    <w:tmpl w:val="4BCC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2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F8"/>
    <w:rsid w:val="001260D8"/>
    <w:rsid w:val="00357FF8"/>
    <w:rsid w:val="00590124"/>
    <w:rsid w:val="0066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C73"/>
    <w:pPr>
      <w:keepNext/>
      <w:shd w:val="clear" w:color="auto" w:fill="FFFFFF"/>
      <w:spacing w:after="0" w:line="240" w:lineRule="auto"/>
      <w:ind w:left="-567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0D8"/>
    <w:rPr>
      <w:b/>
      <w:bCs/>
    </w:rPr>
  </w:style>
  <w:style w:type="paragraph" w:styleId="a5">
    <w:name w:val="List Paragraph"/>
    <w:basedOn w:val="a"/>
    <w:uiPriority w:val="34"/>
    <w:qFormat/>
    <w:rsid w:val="001260D8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660C73"/>
    <w:pPr>
      <w:shd w:val="clear" w:color="auto" w:fill="FFFFFF"/>
      <w:spacing w:after="0" w:line="240" w:lineRule="auto"/>
      <w:ind w:firstLine="4395"/>
      <w:jc w:val="right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0C73"/>
    <w:rPr>
      <w:rFonts w:ascii="Times New Roman" w:eastAsia="Times New Roman" w:hAnsi="Times New Roman" w:cs="Times New Roman"/>
      <w:bCs/>
      <w:color w:val="000000"/>
      <w:sz w:val="24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C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C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0C73"/>
    <w:pPr>
      <w:shd w:val="clear" w:color="auto" w:fill="FFFFFF"/>
      <w:spacing w:after="0" w:line="240" w:lineRule="auto"/>
      <w:ind w:left="-56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0C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C73"/>
    <w:pPr>
      <w:keepNext/>
      <w:shd w:val="clear" w:color="auto" w:fill="FFFFFF"/>
      <w:spacing w:after="0" w:line="240" w:lineRule="auto"/>
      <w:ind w:left="-567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0D8"/>
    <w:rPr>
      <w:b/>
      <w:bCs/>
    </w:rPr>
  </w:style>
  <w:style w:type="paragraph" w:styleId="a5">
    <w:name w:val="List Paragraph"/>
    <w:basedOn w:val="a"/>
    <w:uiPriority w:val="34"/>
    <w:qFormat/>
    <w:rsid w:val="001260D8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660C73"/>
    <w:pPr>
      <w:shd w:val="clear" w:color="auto" w:fill="FFFFFF"/>
      <w:spacing w:after="0" w:line="240" w:lineRule="auto"/>
      <w:ind w:firstLine="4395"/>
      <w:jc w:val="right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0C73"/>
    <w:rPr>
      <w:rFonts w:ascii="Times New Roman" w:eastAsia="Times New Roman" w:hAnsi="Times New Roman" w:cs="Times New Roman"/>
      <w:bCs/>
      <w:color w:val="000000"/>
      <w:sz w:val="24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C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C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0C73"/>
    <w:pPr>
      <w:shd w:val="clear" w:color="auto" w:fill="FFFFFF"/>
      <w:spacing w:after="0" w:line="240" w:lineRule="auto"/>
      <w:ind w:left="-56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0C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 В</dc:creator>
  <cp:lastModifiedBy> </cp:lastModifiedBy>
  <cp:revision>2</cp:revision>
  <dcterms:created xsi:type="dcterms:W3CDTF">2023-05-24T07:12:00Z</dcterms:created>
  <dcterms:modified xsi:type="dcterms:W3CDTF">2023-05-24T07:12:00Z</dcterms:modified>
</cp:coreProperties>
</file>